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9EA2" w14:textId="43D36337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GREVE DU </w:t>
      </w:r>
      <w:r w:rsidR="00B7149A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31</w:t>
      </w: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JANVIER</w:t>
      </w:r>
    </w:p>
    <w:p w14:paraId="35CD7023" w14:textId="77777777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LETTRE AUX PARENTS </w:t>
      </w:r>
    </w:p>
    <w:p w14:paraId="2553CCE7" w14:textId="77777777" w:rsidR="006E0C21" w:rsidRPr="006E0C21" w:rsidRDefault="006E0C21" w:rsidP="006E0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E879C2" w14:textId="77777777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Madame, Monsieur, </w:t>
      </w:r>
    </w:p>
    <w:p w14:paraId="6393D806" w14:textId="77777777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Chers parents, </w:t>
      </w:r>
    </w:p>
    <w:p w14:paraId="39D34222" w14:textId="77777777"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9CF807" w14:textId="45C718F2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Suite aux </w:t>
      </w:r>
      <w:r w:rsidR="00A4755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nouvelles </w:t>
      </w: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annonces gouvernementales au sujet de la réforme des retraites, une </w:t>
      </w:r>
      <w:r w:rsidR="00A4755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nouvelle journée de </w:t>
      </w: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grève interprofessionnelle et unitaire aura lieu le </w:t>
      </w:r>
      <w:r w:rsidR="00A4755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mardi 31 </w:t>
      </w: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janvier.</w:t>
      </w:r>
    </w:p>
    <w:p w14:paraId="38E4110A" w14:textId="77777777"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6E8713" w14:textId="77777777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Sous prétexte de faire des économies nécessaires à la survie du système, le projet de loi sur la réforme des retraites prévoit un recul de l’âge de départ à la retraite à 64 ans et l’allongement de la durée de cotisation. </w:t>
      </w:r>
    </w:p>
    <w:p w14:paraId="4B40A098" w14:textId="77777777" w:rsidR="006E0C21" w:rsidRPr="00886E0E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nombreux économistes dénoncent l’explication donnée par le gouvernement au sujet de la situation déficitaire des caisses de retraites : notre système de retraites n’est pas en danger. Nous refusons qu’il soit imposé à toutes et tous de travailler plus longtemps alors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que des recettes existent pour enrayer le faible déficit des caisses de retraites : s’attaquer à la fraude fiscale, taxer les superprofits, créer des emplois et augmenter les salaires, qui seront générateurs de nouvelles ressources de cotisations.</w:t>
      </w:r>
    </w:p>
    <w:p w14:paraId="095DC602" w14:textId="77777777" w:rsidR="006E0C21" w:rsidRPr="006E0C21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E0E">
        <w:rPr>
          <w:rFonts w:ascii="Arial" w:eastAsia="Times New Roman" w:hAnsi="Arial" w:cs="Arial"/>
          <w:sz w:val="24"/>
          <w:szCs w:val="24"/>
          <w:lang w:eastAsia="fr-FR"/>
        </w:rPr>
        <w:t>Grâce à notre système de retraite basé sur des principes d’universalité (tout le monde est concerné) et de solidarité (entre les générations) l’ensemble de la population</w:t>
      </w:r>
      <w:r w:rsidR="00886E0E" w:rsidRPr="00886E0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886E0E" w:rsidRPr="00886E0E">
        <w:rPr>
          <w:rFonts w:ascii="Arial" w:eastAsia="Times New Roman" w:hAnsi="Arial" w:cs="Arial"/>
          <w:sz w:val="24"/>
          <w:szCs w:val="24"/>
          <w:lang w:eastAsia="fr-FR"/>
        </w:rPr>
        <w:t xml:space="preserve"> pu voir augmenter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son espérance de vie en bonne santé. C’est ce système de retraites, qui a fait ses preuves, que nous voulons préserver</w:t>
      </w:r>
      <w:r w:rsidRPr="006E0C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6D81E595" w14:textId="77777777"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518170" w14:textId="730B5650"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Pour défendre notre système de retraites universel, solidaire et unique, </w:t>
      </w:r>
      <w:r w:rsidRPr="006E0C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nous serons donc en grève le </w:t>
      </w:r>
      <w:r w:rsidR="00A475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mardi 31 </w:t>
      </w:r>
      <w:r w:rsidRPr="006E0C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janvier.</w:t>
      </w:r>
    </w:p>
    <w:p w14:paraId="70DF6659" w14:textId="77777777"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665B2B" w14:textId="77777777" w:rsidR="006E0C21" w:rsidRPr="006E0C21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En comptant sur votre soutien,</w:t>
      </w:r>
    </w:p>
    <w:p w14:paraId="02C45DC3" w14:textId="77777777" w:rsidR="00AF14F1" w:rsidRDefault="00000000"/>
    <w:sectPr w:rsidR="00AF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C21"/>
    <w:rsid w:val="006E0C21"/>
    <w:rsid w:val="00886E0E"/>
    <w:rsid w:val="008C41F9"/>
    <w:rsid w:val="00A47558"/>
    <w:rsid w:val="00B7149A"/>
    <w:rsid w:val="00D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E4B7"/>
  <w15:docId w15:val="{C543F95F-4548-4A10-A842-0E842BF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ODINOT</cp:lastModifiedBy>
  <cp:revision>4</cp:revision>
  <dcterms:created xsi:type="dcterms:W3CDTF">2023-01-11T16:45:00Z</dcterms:created>
  <dcterms:modified xsi:type="dcterms:W3CDTF">2023-01-24T05:21:00Z</dcterms:modified>
</cp:coreProperties>
</file>